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B3" w:rsidRDefault="001A6691" w:rsidP="001A6691">
      <w:pPr>
        <w:pStyle w:val="Heading1"/>
        <w:tabs>
          <w:tab w:val="left" w:pos="4680"/>
          <w:tab w:val="right" w:pos="10710"/>
        </w:tabs>
        <w:spacing w:before="0" w:after="360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9909D" wp14:editId="34CD9E98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8973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91" w:rsidRPr="001A6691" w:rsidRDefault="001A6691" w:rsidP="001A6691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56"/>
                              </w:rPr>
                            </w:pPr>
                            <w:r w:rsidRPr="001A6691">
                              <w:rPr>
                                <w:rFonts w:ascii="French Script MT" w:hAnsi="French Script MT"/>
                                <w:sz w:val="56"/>
                                <w:szCs w:val="56"/>
                              </w:rPr>
                              <w:t>2015 Reading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99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.4pt;width:14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" strokecolor="white [3212]">
                <v:textbox style="mso-fit-shape-to-text:t">
                  <w:txbxContent>
                    <w:p w:rsidR="001A6691" w:rsidRPr="001A6691" w:rsidRDefault="001A6691" w:rsidP="001A6691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56"/>
                        </w:rPr>
                      </w:pPr>
                      <w:r w:rsidRPr="001A6691">
                        <w:rPr>
                          <w:rFonts w:ascii="French Script MT" w:hAnsi="French Script MT"/>
                          <w:sz w:val="56"/>
                          <w:szCs w:val="56"/>
                        </w:rPr>
                        <w:t>2015 Reading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2864B6" wp14:editId="63AC942C">
                <wp:simplePos x="0" y="0"/>
                <wp:positionH relativeFrom="column">
                  <wp:posOffset>510540</wp:posOffset>
                </wp:positionH>
                <wp:positionV relativeFrom="paragraph">
                  <wp:posOffset>7620</wp:posOffset>
                </wp:positionV>
                <wp:extent cx="4937760" cy="1280160"/>
                <wp:effectExtent l="19050" t="0" r="34290" b="15240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280160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151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26" type="#_x0000_t54" style="position:absolute;margin-left:40.2pt;margin-top:.6pt;width:388.8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" adj=",18000" fillcolor="white [3201]" strokecolor="#1f4d78 [1604]" strokeweight="1pt">
                <v:stroke joinstyle="miter"/>
              </v:shape>
            </w:pict>
          </mc:Fallback>
        </mc:AlternateContent>
      </w:r>
      <w:r>
        <w:tab/>
      </w:r>
      <w:r>
        <w:tab/>
      </w:r>
      <w:r w:rsidR="00C43F93" w:rsidRPr="00C43F93">
        <w:drawing>
          <wp:inline distT="0" distB="0" distL="0" distR="0">
            <wp:extent cx="891540" cy="1094390"/>
            <wp:effectExtent l="0" t="0" r="3810" b="0"/>
            <wp:docPr id="2" name="Picture 2" descr="http://www.clipartpal.com/_thumbs/Book_18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pal.com/_thumbs/Book_18_tn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30" cy="124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6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"/>
      </w:tblPr>
      <w:tblGrid>
        <w:gridCol w:w="940"/>
        <w:gridCol w:w="6976"/>
      </w:tblGrid>
      <w:tr w:rsidR="002F59B3" w:rsidRPr="001A6691" w:rsidTr="00571C46">
        <w:trPr>
          <w:trHeight w:val="300"/>
        </w:trPr>
        <w:tc>
          <w:tcPr>
            <w:tcW w:w="940" w:type="dxa"/>
          </w:tcPr>
          <w:p w:rsidR="002F59B3" w:rsidRDefault="002F59B3" w:rsidP="00C43F93">
            <w:pPr>
              <w:spacing w:after="0"/>
              <w:ind w:left="0"/>
              <w:rPr>
                <w:rStyle w:val="Strong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2F59B3" w:rsidRPr="001A6691" w:rsidRDefault="00571C46">
            <w:pPr>
              <w:spacing w:after="0"/>
              <w:ind w:left="0"/>
              <w:rPr>
                <w:i/>
              </w:rPr>
            </w:pPr>
            <w:r w:rsidRPr="001A6691">
              <w:rPr>
                <w:i/>
              </w:rPr>
              <w:t>Challenge yourself! See if you can r</w:t>
            </w:r>
            <w:r w:rsidR="00C43F93" w:rsidRPr="001A6691">
              <w:rPr>
                <w:i/>
              </w:rPr>
              <w:t>ead one of each of the following this year:</w:t>
            </w:r>
          </w:p>
        </w:tc>
      </w:tr>
    </w:tbl>
    <w:p w:rsidR="002F59B3" w:rsidRDefault="002F59B3"/>
    <w:tbl>
      <w:tblPr>
        <w:tblStyle w:val="ListTable1Light-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10"/>
        <w:gridCol w:w="5190"/>
        <w:gridCol w:w="5190"/>
      </w:tblGrid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43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classic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43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you already own, but haven’t read yet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43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childhood favorite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43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published this year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43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with a one word title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43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biography or autobiography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that is at least 100 years old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library book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recommended by a friend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in a genre you typically don’t read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C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ordered through MeLCat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That book that’s been on your to-read list for forever…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set in a place you’d like to travel to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 w:rsidP="00571C4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 A book that will motivate/inspire you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571C46" w:rsidP="00C43F9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 A work of nonfiction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5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about a current</w:t>
            </w:r>
            <w:r w:rsidR="00571C46">
              <w:rPr>
                <w:rStyle w:val="Strong"/>
              </w:rPr>
              <w:t xml:space="preserve"> important topic </w:t>
            </w:r>
            <w:r>
              <w:rPr>
                <w:rStyle w:val="Strong"/>
              </w:rPr>
              <w:t>or issue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5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that was made into a movie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5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by a favorite author that you haven’t read yet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5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humorous book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B3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C50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That book that EVERYONE but you has read. There has to be a reason, right?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59B3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2F59B3" w:rsidRDefault="002F59B3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2F59B3" w:rsidRDefault="0008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with a color in the title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2F59B3" w:rsidRDefault="002F5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691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1A6691" w:rsidRDefault="001A66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1A6691" w:rsidRDefault="001A6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Shakespeare play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1A6691" w:rsidRDefault="001A6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91" w:rsidTr="001A6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1A6691" w:rsidRDefault="001A66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1A6691" w:rsidRDefault="001A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published the year you were born</w:t>
            </w:r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1A6691" w:rsidRDefault="001A6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691" w:rsidTr="001A6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1A6691" w:rsidRDefault="001A6691"/>
        </w:tc>
        <w:tc>
          <w:tcPr>
            <w:tcW w:w="5190" w:type="dxa"/>
            <w:tcBorders>
              <w:right w:val="dashed" w:sz="4" w:space="0" w:color="5B9BD5" w:themeColor="accent1"/>
            </w:tcBorders>
          </w:tcPr>
          <w:p w:rsidR="001A6691" w:rsidRDefault="001A6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 book about a different culture</w:t>
            </w:r>
            <w:bookmarkStart w:id="0" w:name="_GoBack"/>
            <w:bookmarkEnd w:id="0"/>
          </w:p>
        </w:tc>
        <w:tc>
          <w:tcPr>
            <w:tcW w:w="5190" w:type="dxa"/>
            <w:tcBorders>
              <w:left w:val="dashed" w:sz="4" w:space="0" w:color="5B9BD5" w:themeColor="accent1"/>
            </w:tcBorders>
          </w:tcPr>
          <w:p w:rsidR="001A6691" w:rsidRDefault="001A6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F59B3" w:rsidRDefault="002F59B3">
      <w:pPr>
        <w:ind w:left="0"/>
      </w:pPr>
    </w:p>
    <w:sectPr w:rsidR="002F59B3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93" w:rsidRDefault="00C43F93">
      <w:pPr>
        <w:spacing w:before="0" w:after="0"/>
      </w:pPr>
      <w:r>
        <w:separator/>
      </w:r>
    </w:p>
  </w:endnote>
  <w:endnote w:type="continuationSeparator" w:id="0">
    <w:p w:rsidR="00C43F93" w:rsidRDefault="00C43F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93" w:rsidRDefault="00C43F93">
      <w:pPr>
        <w:spacing w:before="0" w:after="0"/>
      </w:pPr>
      <w:r>
        <w:separator/>
      </w:r>
    </w:p>
  </w:footnote>
  <w:footnote w:type="continuationSeparator" w:id="0">
    <w:p w:rsidR="00C43F93" w:rsidRDefault="00C43F9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3"/>
    <w:rsid w:val="00084299"/>
    <w:rsid w:val="001A6691"/>
    <w:rsid w:val="002F59B3"/>
    <w:rsid w:val="003E7576"/>
    <w:rsid w:val="00571C46"/>
    <w:rsid w:val="00BB11E8"/>
    <w:rsid w:val="00C43F93"/>
    <w:rsid w:val="00C50DAE"/>
    <w:rsid w:val="00CB21D7"/>
    <w:rsid w:val="00C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A5228-AF41-4E17-9B95-51CF60AE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utsas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68C63-C9C6-4076-8E0C-CD4E4B5CA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146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Doutsas</dc:creator>
  <cp:keywords/>
  <cp:lastModifiedBy>Laura Doutsas</cp:lastModifiedBy>
  <cp:revision>5</cp:revision>
  <dcterms:created xsi:type="dcterms:W3CDTF">2015-01-05T16:17:00Z</dcterms:created>
  <dcterms:modified xsi:type="dcterms:W3CDTF">2015-01-05T18:43:00Z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</Properties>
</file>